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品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申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u w:val="single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作品名称：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申报单位（盖章）：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作品创作负责人：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申报联络人：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</w:t>
      </w:r>
      <w:r>
        <w:rPr>
          <w:rFonts w:hint="eastAsia" w:eastAsiaTheme="minorEastAsia"/>
          <w:b/>
          <w:bCs/>
          <w:spacing w:val="28"/>
          <w:sz w:val="21"/>
          <w:u w:val="single"/>
          <w:lang w:val="en-US" w:eastAsia="zh-CN"/>
        </w:rPr>
        <w:t xml:space="preserve">     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联系电话：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填报日期：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spacing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填  表  须  知</w:t>
      </w:r>
    </w:p>
    <w:p>
      <w:pPr>
        <w:rPr>
          <w:rFonts w:hint="eastAsia" w:ascii="宋体" w:hAnsi="宋体" w:eastAsia="宋体" w:cs="宋体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本申报书用于2021年“原动力”中国高校动漫出版孵化计划作品申报，填写前须认真阅读本须知。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一、凡申请2021年“原动力”中国高校动漫出版孵化计划的作品，均需填报《作品申报书》。申报书由申报单位信息表，作品信息表、作品实施计划、</w:t>
      </w:r>
      <w:r>
        <w:rPr>
          <w:rFonts w:hint="default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著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作权归属声明、申报单位推荐意见等部分组成。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二、申报书文字，一律用宋体五号字填写;要求文字简洁，表述清晰，数据详实：提供纸质文件时，用A4纸打印。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三、部分栏目填写说明：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作品名称：应准确</w:t>
      </w:r>
      <w:r>
        <w:rPr>
          <w:rFonts w:hint="default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简明反映作品内容，最多不超过40个汉字（包括标点符号）。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通讯地址：按省（区、市）、市（县）、区（街、路）、号等详细规范填写，不能以单位名称代替通讯地址。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作品创作负责人：作品创作者或团队的责任人，应为作品著作权授权人或授权代表。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申报单位由创作者所在高校或其下属学院填写。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机构名称须按机构和部门公章填写全称，不能采用缩写。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四、报送的所有申报材料不再退还，请申报单位自行留底。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表一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申 报 单 位 信 息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71"/>
        <w:gridCol w:w="2847"/>
        <w:gridCol w:w="1271"/>
        <w:gridCol w:w="255"/>
        <w:gridCol w:w="1226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284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4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所在地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省（自治区、直辖市）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437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邮政编码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务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移动电话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注：此表只反映申报单位信息。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表二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作 品 信 息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793"/>
        <w:gridCol w:w="847"/>
        <w:gridCol w:w="1071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728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申报类型</w:t>
            </w:r>
          </w:p>
        </w:tc>
        <w:tc>
          <w:tcPr>
            <w:tcW w:w="72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420" w:left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3625850</wp:posOffset>
                  </wp:positionH>
                  <wp:positionV relativeFrom="paragraph">
                    <wp:posOffset>205105</wp:posOffset>
                  </wp:positionV>
                  <wp:extent cx="173990" cy="156845"/>
                  <wp:effectExtent l="0" t="0" r="16510" b="14605"/>
                  <wp:wrapNone/>
                  <wp:docPr id="3" name="CheckBox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205105</wp:posOffset>
                  </wp:positionV>
                  <wp:extent cx="173990" cy="156845"/>
                  <wp:effectExtent l="0" t="0" r="16510" b="14605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2440940</wp:posOffset>
                  </wp:positionH>
                  <wp:positionV relativeFrom="paragraph">
                    <wp:posOffset>205105</wp:posOffset>
                  </wp:positionV>
                  <wp:extent cx="173990" cy="156845"/>
                  <wp:effectExtent l="0" t="0" r="16510" b="14605"/>
                  <wp:wrapNone/>
                  <wp:docPr id="2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A、多格漫画        B、四格漫画         C、连环画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2440940</wp:posOffset>
                  </wp:positionH>
                  <wp:positionV relativeFrom="paragraph">
                    <wp:posOffset>64770</wp:posOffset>
                  </wp:positionV>
                  <wp:extent cx="173990" cy="156845"/>
                  <wp:effectExtent l="0" t="0" r="16510" b="14605"/>
                  <wp:wrapNone/>
                  <wp:docPr id="5" name="CheckBox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Box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64770</wp:posOffset>
                  </wp:positionV>
                  <wp:extent cx="173990" cy="156845"/>
                  <wp:effectExtent l="0" t="0" r="16510" b="14605"/>
                  <wp:wrapNone/>
                  <wp:docPr id="4" name="Check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Box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D、绘本            E、其他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作品规模</w:t>
            </w:r>
          </w:p>
        </w:tc>
        <w:tc>
          <w:tcPr>
            <w:tcW w:w="72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卷（册）数：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卷（册）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</w:pPr>
          </w:p>
        </w:tc>
        <w:tc>
          <w:tcPr>
            <w:tcW w:w="72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  数：                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  片：                     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作品起始时间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计划完成时间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作品创作者</w:t>
            </w:r>
          </w:p>
        </w:tc>
        <w:tc>
          <w:tcPr>
            <w:tcW w:w="3640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职务：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40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职务：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40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职务：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作品创作者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简介</w:t>
            </w:r>
          </w:p>
        </w:tc>
        <w:tc>
          <w:tcPr>
            <w:tcW w:w="728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（请按贡献程度排列作者顺序，逐一填写）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8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作品基本情况</w:t>
            </w:r>
          </w:p>
        </w:tc>
        <w:tc>
          <w:tcPr>
            <w:tcW w:w="728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提要：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 作品创作背景和目</w:t>
            </w:r>
            <w:r>
              <w:rPr>
                <w:rFonts w:hint="default" w:ascii="宋体" w:hAnsi="宋体" w:eastAsia="宋体" w:cs="宋体"/>
                <w:vertAlign w:val="baseli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作品主要内容，包括故事梗概、角色介绍、美术风格等；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3. 作品市场定位、实施的条件和优势；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4. 其他需要说明的情况。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作品基本情况</w:t>
            </w:r>
          </w:p>
        </w:tc>
        <w:tc>
          <w:tcPr>
            <w:tcW w:w="728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作品进展情况</w:t>
            </w:r>
          </w:p>
        </w:tc>
        <w:tc>
          <w:tcPr>
            <w:tcW w:w="728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注：本栏可加附页。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表三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作 品 实 施 计 划 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9" w:hRule="atLeast"/>
          <w:jc w:val="center"/>
        </w:trPr>
        <w:tc>
          <w:tcPr>
            <w:tcW w:w="8921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200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提要：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 作品实施计划与进度安排；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2. 作品出版、连载、宣传推广计划，进度安排和所需资金；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3. 其他需要说明的情况。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921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作品</w:t>
            </w:r>
            <w:r>
              <w:rPr>
                <w:rFonts w:hint="default"/>
                <w:vertAlign w:val="baseline"/>
                <w:lang w:eastAsia="zh-CN"/>
              </w:rPr>
              <w:t>创作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负责人签字：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注：本栏可加附页。</w:t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表四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著 作 权 归 属 声 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1" w:hRule="atLeast"/>
          <w:jc w:val="center"/>
        </w:trPr>
        <w:tc>
          <w:tcPr>
            <w:tcW w:w="887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申报材料中涉及的作品名称为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>_               _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，著作权归于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著作权人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自愿无偿将申报作品用于“原动力”中国高校动漫出版孵化计划的申报、评选、宣传、推广等用途。如因著作权权利归属产生问题，由著作权人承担一切法律责任。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特此声明。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840" w:rightChars="40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840" w:rightChars="40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840" w:rightChars="40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2730" w:leftChars="1300" w:right="840" w:rightChars="40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作品全体创作者签名：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2730" w:leftChars="1300" w:right="840" w:rightChars="40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著作权人签名（盖章）：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2730" w:leftChars="1300" w:right="840" w:rightChars="40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申报单位盖章：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2520" w:leftChars="1200" w:right="840" w:rightChars="40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840" w:rightChars="400" w:firstLine="0" w:firstLineChars="0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表五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申 报 单 位 推 荐 意 见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413"/>
        <w:gridCol w:w="957"/>
        <w:gridCol w:w="1283"/>
        <w:gridCol w:w="108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联系部门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1" w:hRule="atLeast"/>
          <w:jc w:val="center"/>
        </w:trPr>
        <w:tc>
          <w:tcPr>
            <w:tcW w:w="892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（公章）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420" w:rightChars="200" w:firstLine="1050" w:firstLineChars="500"/>
              <w:jc w:val="righ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表六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主 管 部 门 审 核 意 见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413"/>
        <w:gridCol w:w="957"/>
        <w:gridCol w:w="1283"/>
        <w:gridCol w:w="108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联系部门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1" w:hRule="atLeast"/>
          <w:jc w:val="center"/>
        </w:trPr>
        <w:tc>
          <w:tcPr>
            <w:tcW w:w="892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（公章）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420" w:rightChars="200" w:firstLine="1050" w:firstLineChars="500"/>
              <w:jc w:val="righ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5" w:h="16838"/>
      <w:pgMar w:top="1701" w:right="1531" w:bottom="1701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3A21"/>
    <w:multiLevelType w:val="singleLevel"/>
    <w:tmpl w:val="2DA13A2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14C"/>
    <w:rsid w:val="004C2B36"/>
    <w:rsid w:val="0050159A"/>
    <w:rsid w:val="00923474"/>
    <w:rsid w:val="014B673A"/>
    <w:rsid w:val="01EE17C8"/>
    <w:rsid w:val="04835738"/>
    <w:rsid w:val="093906E6"/>
    <w:rsid w:val="09F758BF"/>
    <w:rsid w:val="0C1111DC"/>
    <w:rsid w:val="0C7572D3"/>
    <w:rsid w:val="0DD3141B"/>
    <w:rsid w:val="0EC0188A"/>
    <w:rsid w:val="11FE7EEB"/>
    <w:rsid w:val="12A61725"/>
    <w:rsid w:val="13900CC0"/>
    <w:rsid w:val="15310720"/>
    <w:rsid w:val="15CD0081"/>
    <w:rsid w:val="19097B9D"/>
    <w:rsid w:val="195A551E"/>
    <w:rsid w:val="196A0B3D"/>
    <w:rsid w:val="1A634511"/>
    <w:rsid w:val="1B693D32"/>
    <w:rsid w:val="1D6825B3"/>
    <w:rsid w:val="1E3117FE"/>
    <w:rsid w:val="20D549DA"/>
    <w:rsid w:val="219053CC"/>
    <w:rsid w:val="24EA14C8"/>
    <w:rsid w:val="2D1A1D94"/>
    <w:rsid w:val="2E193977"/>
    <w:rsid w:val="2FED4468"/>
    <w:rsid w:val="30FA6F30"/>
    <w:rsid w:val="354B6C93"/>
    <w:rsid w:val="369C3563"/>
    <w:rsid w:val="389C6E8D"/>
    <w:rsid w:val="3B2A4AE2"/>
    <w:rsid w:val="3D5B04F5"/>
    <w:rsid w:val="3F896696"/>
    <w:rsid w:val="415C6362"/>
    <w:rsid w:val="42CC0AA0"/>
    <w:rsid w:val="4486375F"/>
    <w:rsid w:val="452444CC"/>
    <w:rsid w:val="463B4E8A"/>
    <w:rsid w:val="484A194F"/>
    <w:rsid w:val="4C052590"/>
    <w:rsid w:val="4C2C39C3"/>
    <w:rsid w:val="4D4F599D"/>
    <w:rsid w:val="4DBC2505"/>
    <w:rsid w:val="55C71D2C"/>
    <w:rsid w:val="5798514C"/>
    <w:rsid w:val="5BBE4FE1"/>
    <w:rsid w:val="5C220634"/>
    <w:rsid w:val="5C5F3D0A"/>
    <w:rsid w:val="5FE07A88"/>
    <w:rsid w:val="63437863"/>
    <w:rsid w:val="63DC3B58"/>
    <w:rsid w:val="64862947"/>
    <w:rsid w:val="692E2D03"/>
    <w:rsid w:val="69A34E5F"/>
    <w:rsid w:val="6C4B44CF"/>
    <w:rsid w:val="6D4C5DC2"/>
    <w:rsid w:val="6F214A23"/>
    <w:rsid w:val="6FB0241E"/>
    <w:rsid w:val="768D1BAF"/>
    <w:rsid w:val="77752E37"/>
    <w:rsid w:val="77EF532C"/>
    <w:rsid w:val="7A8A5272"/>
    <w:rsid w:val="7AB6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2021-11-04T09:47:00Z</dcterms:created>
  <dc:creator>曹曹</dc:creator>
  <cp:lastModifiedBy>user</cp:lastModifiedBy>
  <dcterms:modified xsi:type="dcterms:W3CDTF">2021-11-04T17:29:42Z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3E426E9917BD4874917ACEE06DAA72F6</vt:lpwstr>
  </property>
</Properties>
</file>