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165" w:afterAutospacing="0" w:line="495" w:lineRule="atLeast"/>
        <w:rPr>
          <w:rFonts w:ascii="宋体" w:hAnsi="宋体" w:eastAsia="宋体" w:cs="宋体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sz w:val="22"/>
          <w:szCs w:val="22"/>
          <w:shd w:val="clear" w:color="auto" w:fill="FFFFFF"/>
        </w:rPr>
        <w:t>附件</w:t>
      </w:r>
      <w:r>
        <w:rPr>
          <w:rFonts w:hint="eastAsia" w:ascii="宋体" w:hAnsi="宋体" w:eastAsia="宋体" w:cs="宋体"/>
          <w:sz w:val="22"/>
          <w:szCs w:val="22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sz w:val="22"/>
          <w:szCs w:val="22"/>
          <w:shd w:val="clear" w:color="auto" w:fill="FFFFFF"/>
        </w:rPr>
        <w:t>：</w:t>
      </w:r>
    </w:p>
    <w:p>
      <w:pPr>
        <w:pStyle w:val="2"/>
        <w:widowControl/>
        <w:shd w:val="clear" w:color="auto" w:fill="FFFFFF"/>
        <w:spacing w:beforeAutospacing="0" w:after="165" w:afterAutospacing="0" w:line="540" w:lineRule="atLeast"/>
        <w:jc w:val="center"/>
        <w:rPr>
          <w:rFonts w:ascii="微软雅黑" w:hAnsi="微软雅黑" w:eastAsia="微软雅黑" w:cs="微软雅黑"/>
          <w:sz w:val="22"/>
          <w:szCs w:val="22"/>
        </w:rPr>
      </w:pPr>
      <w:r>
        <w:rPr>
          <w:rStyle w:val="5"/>
          <w:rFonts w:hint="eastAsia" w:ascii="方正小标宋简体" w:hAnsi="方正小标宋简体" w:eastAsia="方正小标宋简体" w:cs="方正小标宋简体"/>
          <w:bCs/>
          <w:spacing w:val="15"/>
          <w:sz w:val="44"/>
          <w:szCs w:val="44"/>
          <w:shd w:val="clear" w:color="auto" w:fill="FFFFFF"/>
        </w:rPr>
        <w:t>吉首大学2022—2023学年新闻宣传工作先进个人评选方案</w:t>
      </w:r>
      <w:r>
        <w:rPr>
          <w:rFonts w:hint="eastAsia" w:ascii="微软雅黑" w:hAnsi="微软雅黑" w:eastAsia="微软雅黑" w:cs="微软雅黑"/>
          <w:sz w:val="22"/>
          <w:szCs w:val="22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5" w:afterAutospacing="0" w:line="56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2022—2023学年，在学校党委的正确领导下，在各学院、各部门的大力支持和广大新闻宣传工作者的共同努力下，我校新闻宣传工作取得了一定的成绩，为深入学习贯彻习近平新时代中国特色社会主义思想、传播社会主义核心价值观，讲好吉大故事，提升吉大知名度和美誉度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  <w:lang w:eastAsia="zh-CN"/>
        </w:rPr>
        <w:t>作出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了应有的贡献，涌现出了一批热爱新闻事业、恪尽职守、勤奋工作、勇于创新的新闻工作者。为树立典型，表彰先进，在第24个中国记者节到来之际，拟评选本学年度“优秀学生记者”“优秀学生编辑”“优秀播音员”“优秀通讯员”“外宣先进个人”，并进行表彰。现将有关事项通知如下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5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一、评选条件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5" w:afterAutospacing="0" w:line="56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具有坚定的政治立场，能坚持正确的政治方向，积极配合所在单位做好新闻宣传工作，新闻报道能充分反映本单位工作成效及特色，新闻宣传业绩突出。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5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二、评选类别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5" w:afterAutospacing="0"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 xml:space="preserve"> 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1.优秀学生记者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5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2.优秀学生编辑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5" w:afterAutospacing="0" w:line="56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3.优秀播音员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5" w:afterAutospacing="0" w:line="56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4.优秀通讯员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5" w:afterAutospacing="0" w:line="56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5.外宣先进个人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5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三、评选要求及办法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5" w:afterAutospacing="0" w:line="56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Style w:val="5"/>
          <w:rFonts w:hint="eastAsia" w:ascii="方正仿宋_GB2312" w:hAnsi="方正仿宋_GB2312" w:eastAsia="方正仿宋_GB2312" w:cs="方正仿宋_GB2312"/>
          <w:bCs/>
          <w:sz w:val="32"/>
          <w:szCs w:val="32"/>
          <w:shd w:val="clear" w:color="auto" w:fill="FFFFFF"/>
        </w:rPr>
        <w:t>（一）评选总要求：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各类型优秀人数在不计算2023年新招选人员的情况下，原则上不超过各媒体平台该工作类型学生总数的20%。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5" w:afterAutospacing="0" w:line="56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Style w:val="5"/>
          <w:rFonts w:hint="eastAsia" w:ascii="方正仿宋_GB2312" w:hAnsi="方正仿宋_GB2312" w:eastAsia="方正仿宋_GB2312" w:cs="方正仿宋_GB2312"/>
          <w:bCs/>
          <w:sz w:val="32"/>
          <w:szCs w:val="32"/>
          <w:shd w:val="clear" w:color="auto" w:fill="FFFFFF"/>
        </w:rPr>
        <w:t>（二）各类型先进个人评选办法：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5" w:afterAutospacing="0"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 1.</w:t>
      </w:r>
      <w:r>
        <w:rPr>
          <w:rStyle w:val="5"/>
          <w:rFonts w:hint="eastAsia" w:ascii="方正仿宋_GB2312" w:hAnsi="方正仿宋_GB2312" w:eastAsia="方正仿宋_GB2312" w:cs="方正仿宋_GB2312"/>
          <w:bCs/>
          <w:sz w:val="32"/>
          <w:szCs w:val="32"/>
          <w:shd w:val="clear" w:color="auto" w:fill="FFFFFF"/>
        </w:rPr>
        <w:t>“优秀学生记者”：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从吉首大学学通社、吉首大学官微、校团委青媒中心等校级媒体平台的学生记者中进行评选。其中张家界校区学通社4名。要求：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5" w:afterAutospacing="0" w:line="56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①热爱新闻事业，业务能力较强，积极参与学校重要活动新闻采写工作，成绩突出，在校内外新闻媒体发表我校正面新闻作品10篇以上。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5" w:afterAutospacing="0" w:line="56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②积极对外宣传学校各项改革和建设中涌现出的新人新事新风尚，在对外宣传报道方面成绩突出。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5" w:afterAutospacing="0" w:line="56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2.</w:t>
      </w:r>
      <w:r>
        <w:rPr>
          <w:rStyle w:val="5"/>
          <w:rFonts w:hint="eastAsia" w:ascii="方正仿宋_GB2312" w:hAnsi="方正仿宋_GB2312" w:eastAsia="方正仿宋_GB2312" w:cs="方正仿宋_GB2312"/>
          <w:bCs/>
          <w:sz w:val="32"/>
          <w:szCs w:val="32"/>
          <w:shd w:val="clear" w:color="auto" w:fill="FFFFFF"/>
        </w:rPr>
        <w:t>“优秀学生编辑”：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从吉首大学报社、官微、新闻网、广播站、学通社、校团委青媒中心等校级媒体平台从事媒体编辑工作的学生中评选。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5" w:afterAutospacing="0" w:line="56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①积极参与媒体编辑工作，具有一定的媒体编辑能力。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5" w:afterAutospacing="0" w:line="56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②及时反馈投稿信息，效果良好。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5" w:afterAutospacing="0" w:line="56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Style w:val="5"/>
          <w:rFonts w:hint="eastAsia" w:ascii="方正仿宋_GB2312" w:hAnsi="方正仿宋_GB2312" w:eastAsia="方正仿宋_GB2312" w:cs="方正仿宋_GB2312"/>
          <w:bCs/>
          <w:sz w:val="32"/>
          <w:szCs w:val="32"/>
          <w:shd w:val="clear" w:color="auto" w:fill="FFFFFF"/>
        </w:rPr>
        <w:t>3.“优秀播音员”：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从吉首大学广播站和吉首大学英语电台的学生播音员中评选，其中吉首大学英语电台4人。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5" w:afterAutospacing="0" w:line="56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①工作积极主动，播音效果好，工作成效显著。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5" w:afterAutospacing="0" w:line="56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②不断创新工作方式方法，广播节目质量不断提高，所负责或参与的广播节目深受师生欢迎。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5" w:afterAutospacing="0" w:line="56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Style w:val="5"/>
          <w:rFonts w:hint="eastAsia" w:ascii="方正仿宋_GB2312" w:hAnsi="方正仿宋_GB2312" w:eastAsia="方正仿宋_GB2312" w:cs="方正仿宋_GB2312"/>
          <w:bCs/>
          <w:sz w:val="32"/>
          <w:szCs w:val="32"/>
          <w:shd w:val="clear" w:color="auto" w:fill="FFFFFF"/>
        </w:rPr>
        <w:t>4.“优秀通讯员”：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由各学院、各部门和学通社评选推荐，职能部门可推选1人、学院2人（全日制学生总数超过1000人的可评选3名），其中教师1名。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5" w:afterAutospacing="0" w:line="56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①热爱新闻宣传工作并从事新闻工作一学期以上，政治素质好，业务能力强，策划和撰写水平突出。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5" w:afterAutospacing="0" w:line="56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②工作积极主动，认真履行通讯员职责，及时充分展示本单位的工作成效与特色。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5" w:afterAutospacing="0" w:line="56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③积极配合党委宣传部做好各项重大工作或活动的新闻宣传报道工作。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5" w:afterAutospacing="0" w:line="56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④工作成效明显，作品质量高，采用率高。在院级以上媒体（含学校官微、官网、团委微信、学院微信公众号等）发稿总计5篇以上。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5" w:afterAutospacing="0" w:line="56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Style w:val="5"/>
          <w:rFonts w:hint="eastAsia" w:ascii="方正仿宋_GB2312" w:hAnsi="方正仿宋_GB2312" w:eastAsia="方正仿宋_GB2312" w:cs="方正仿宋_GB2312"/>
          <w:bCs/>
          <w:sz w:val="32"/>
          <w:szCs w:val="32"/>
          <w:shd w:val="clear" w:color="auto" w:fill="FFFFFF"/>
        </w:rPr>
        <w:t>5.“外宣先进个人”：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由宣传部组织专家评选，全校师生均可参评。参评人员2022年9月1日—2023年10月31日需在省级及以上新闻媒体发表过有关我校的正面新闻稿件。具体评选方法如下：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5" w:afterAutospacing="0" w:line="56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①评选分宣传部专职新闻宣传工作人员和其他部门、学院非专职新闻宣传工作人员两个类别分别进行评选，宣传部专职新闻宣传工作人员的评选标准高于其他部门、学院非专职新闻宣传工作人员。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5" w:afterAutospacing="0" w:line="56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②按照新闻作品刊发媒体的等级和数量从高到低进行综合评选，作品等级分为以下五个档次：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5" w:afterAutospacing="0"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Style w:val="5"/>
          <w:rFonts w:hint="eastAsia" w:ascii="方正仿宋_GB2312" w:hAnsi="方正仿宋_GB2312" w:eastAsia="方正仿宋_GB2312" w:cs="方正仿宋_GB2312"/>
          <w:bCs/>
          <w:sz w:val="32"/>
          <w:szCs w:val="32"/>
          <w:shd w:val="clear" w:color="auto" w:fill="FFFFFF"/>
        </w:rPr>
        <w:t>   第一档次：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中央电视台《新闻联播》与《焦点访谈》栏目、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  <w:lang w:eastAsia="zh-CN"/>
        </w:rPr>
        <w:t>《人民日报》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头版、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  <w:lang w:eastAsia="zh-CN"/>
        </w:rPr>
        <w:t>《光明日报》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头版、中央人民广播电台《中国之声》栏目、学习强国主站头条、中国教育报头版头条、中国青年报头版头条、湖南日报头版头条、湖南卫视《新闻联播》栏目头条；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5" w:afterAutospacing="0"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Style w:val="5"/>
          <w:rFonts w:hint="eastAsia" w:ascii="方正仿宋_GB2312" w:hAnsi="方正仿宋_GB2312" w:eastAsia="方正仿宋_GB2312" w:cs="方正仿宋_GB2312"/>
          <w:bCs/>
          <w:sz w:val="32"/>
          <w:szCs w:val="32"/>
          <w:shd w:val="clear" w:color="auto" w:fill="FFFFFF"/>
        </w:rPr>
        <w:t>   第二档次：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中央电视台一频道和十三频道其他新闻栏目，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  <w:lang w:eastAsia="zh-CN"/>
        </w:rPr>
        <w:t>《人民日报》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  <w:lang w:eastAsia="zh-CN"/>
        </w:rPr>
        <w:t>《光明日报》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要闻版，中国教育报、中国青年报、湖南日报等头版，其他国家级新闻媒体头版头条。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5" w:afterAutospacing="0" w:line="56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Style w:val="5"/>
          <w:rFonts w:hint="eastAsia" w:ascii="方正仿宋_GB2312" w:hAnsi="方正仿宋_GB2312" w:eastAsia="方正仿宋_GB2312" w:cs="方正仿宋_GB2312"/>
          <w:bCs/>
          <w:sz w:val="32"/>
          <w:szCs w:val="32"/>
          <w:shd w:val="clear" w:color="auto" w:fill="FFFFFF"/>
        </w:rPr>
        <w:t>第三档次：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中国教育报、中国青年报、湖南日报等要闻版，人民网、新华网、中新网、光明网、学习强国等网络主站首页（截图为证），其他国家级新闻媒体头版刊发的新闻作品。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5" w:afterAutospacing="0" w:line="56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Style w:val="5"/>
          <w:rFonts w:hint="eastAsia" w:ascii="方正仿宋_GB2312" w:hAnsi="方正仿宋_GB2312" w:eastAsia="方正仿宋_GB2312" w:cs="方正仿宋_GB2312"/>
          <w:bCs/>
          <w:sz w:val="32"/>
          <w:szCs w:val="32"/>
          <w:shd w:val="clear" w:color="auto" w:fill="FFFFFF"/>
        </w:rPr>
        <w:t>第四档次：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其他国家级新闻媒体要闻版，湖南卫视其他新闻栏目、湖南经视、湖南公共频道、湖南都市频道、湖南教育电视台等省级电视台新闻栏目头条，学习强国省级平台、新湖南、红网等省级及以上新闻网站主站首页刊发的新闻作品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5" w:afterAutospacing="0" w:line="56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Style w:val="5"/>
          <w:rFonts w:hint="eastAsia" w:ascii="方正仿宋_GB2312" w:hAnsi="方正仿宋_GB2312" w:eastAsia="方正仿宋_GB2312" w:cs="方正仿宋_GB2312"/>
          <w:bCs/>
          <w:sz w:val="32"/>
          <w:szCs w:val="32"/>
          <w:shd w:val="clear" w:color="auto" w:fill="FFFFFF"/>
        </w:rPr>
        <w:t>第五档次：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上述新闻媒体非头条、非要闻版和网络主站非首页，及省级党政机关新闻网站主站首页刊发的新闻作品。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四、表彰时间：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2023年11月20日下午15:00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五、表彰地点：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砂子坳校区模拟法庭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5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六、其他事项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5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1、各学院、各部门要高度重视此次活动，认真组织，切实结合本单位宣传工作的主要成绩、突出贡献、特色和创新之处，积极进行推荐。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5" w:afterAutospacing="0" w:line="56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2、请各学院、各部门将评选人员名单审核签字、盖章后，于2023年11月10日下午下班前报送至党委宣传部办公室，电子邮件标题和材料压缩包统一命名为“单位名称+新闻宣传工作先进个人申报表”申报材料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电子版材料发至jsdxxcb@163.com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宣传部组织专家审定后，将评选结果进行公示，公示无异议者行文表彰。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5" w:afterAutospacing="0" w:line="56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联系人：苏卫平，电话：0743—8677808。</w:t>
      </w:r>
    </w:p>
    <w:p>
      <w:pPr>
        <w:pStyle w:val="2"/>
        <w:widowControl/>
        <w:shd w:val="clear" w:color="auto" w:fill="FFFFFF"/>
        <w:spacing w:beforeAutospacing="0" w:after="165" w:afterAutospacing="0" w:line="540" w:lineRule="atLeast"/>
        <w:ind w:firstLine="645"/>
        <w:rPr>
          <w:rFonts w:ascii="宋体" w:hAnsi="宋体" w:eastAsia="宋体" w:cs="宋体"/>
          <w:sz w:val="22"/>
          <w:szCs w:val="2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="165" w:afterAutospacing="0" w:line="540" w:lineRule="atLeast"/>
        <w:ind w:firstLine="645"/>
        <w:rPr>
          <w:rFonts w:ascii="宋体" w:hAnsi="宋体" w:eastAsia="宋体" w:cs="宋体"/>
          <w:sz w:val="22"/>
          <w:szCs w:val="2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="165" w:afterAutospacing="0" w:line="540" w:lineRule="atLeast"/>
        <w:rPr>
          <w:rFonts w:ascii="宋体" w:hAnsi="宋体" w:eastAsia="宋体" w:cs="宋体"/>
          <w:sz w:val="22"/>
          <w:szCs w:val="2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F7804E-F836-44B9-9839-CACFB48CD0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B484ACE-CE1D-4F79-9961-4AF8E391C1B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DA31A9F0-E277-46CE-B64E-A86EC8B95F2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4DB0C63-7D09-458B-9AB2-66465A4012FF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F42422EB-C126-4039-B099-F9F2BE8F2FC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Y2MxYjUzZTA4MWZmOTU0ZDQzNGQ3NDEzZTJhYTgifQ=="/>
  </w:docVars>
  <w:rsids>
    <w:rsidRoot w:val="46801CA9"/>
    <w:rsid w:val="46801CA9"/>
    <w:rsid w:val="6909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2023-10-27T05:46:00Z</dcterms:created>
  <dc:creator>苏苏</dc:creator>
  <cp:lastModifiedBy>彭克锋</cp:lastModifiedBy>
  <dcterms:modified xsi:type="dcterms:W3CDTF">2023-10-27T07:26:36Z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4498DF146EAD4B74BB2225A3F739E472_11</vt:lpwstr>
  </property>
</Properties>
</file>