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1C0F1">
      <w:pPr>
        <w:spacing w:line="4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p w14:paraId="302340E3">
      <w:pPr>
        <w:spacing w:line="4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 w14:paraId="0D15ED0B">
      <w:pPr>
        <w:spacing w:beforeLines="50" w:afterLines="50" w:line="44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“定格精彩瞬间·追寻美好吉大”</w:t>
      </w:r>
    </w:p>
    <w:p w14:paraId="008200E6">
      <w:pPr>
        <w:spacing w:beforeLines="50" w:afterLines="50" w:line="440" w:lineRule="exact"/>
        <w:ind w:firstLine="883" w:firstLineChars="2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——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遇见最美吉大摄影摄像比赛方案</w:t>
      </w:r>
    </w:p>
    <w:p w14:paraId="5FD1BDB1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为深入学习宣传贯彻全国宣传思想文化工作会议精神，广泛宣传党和人民创造的新作为新业绩，引导学生新闻宣传工作者立大志、长才干、勤奋斗，争做有理想、有道德、有文化、有纪律的社会主义建设者和接班人，通过开展摄影比赛，用图片展示吉首大学最美的人、风景、活动现场等，记录吉首大学的最美瞬间，在个人的成长中见证吉首大学的发展。</w:t>
      </w:r>
    </w:p>
    <w:p w14:paraId="1B87C8FC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一、比赛主题：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定格精彩瞬间·追寻美好吉大</w:t>
      </w:r>
    </w:p>
    <w:p w14:paraId="63E0431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二、比赛时间：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2024年10月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日-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日</w:t>
      </w:r>
    </w:p>
    <w:p w14:paraId="06AAB55A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三、展出地点：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从文广场</w:t>
      </w:r>
    </w:p>
    <w:p w14:paraId="09EDBF6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四、参赛对象：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全校新闻宣传工作者（学生）  </w:t>
      </w:r>
    </w:p>
    <w:p w14:paraId="2A490C1C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五、作品内容：</w:t>
      </w:r>
    </w:p>
    <w:p w14:paraId="01994004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1.图片内容为吉大校园之美、教育之美、吉大先进人物、吉大活动纪实的组图；</w:t>
      </w:r>
    </w:p>
    <w:p w14:paraId="6C834D9E">
      <w:pPr>
        <w:spacing w:beforeLines="50" w:afterLines="50" w:line="440" w:lineRule="exact"/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微短视频内容为吉大人物故事、吉大风景、吉大活动，展现为校园人文之美、校园之美、教育之美；展示优良的师德师风、严谨的治学态度、积极的创新精神，展示吉大集体或个人在学习、科研上的积极进取、攻坚克难；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展示学校取得的新成就、新进展，涌现出的模范人物和先进典型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；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讲述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吉大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个人或集体追逐理想、实现梦想的故事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，创新创业故事。</w:t>
      </w:r>
    </w:p>
    <w:p w14:paraId="2348A93E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六、作品类型及上交要求：</w:t>
      </w:r>
    </w:p>
    <w:p w14:paraId="691C8F24">
      <w:pPr>
        <w:spacing w:beforeLines="50" w:afterLines="50" w:line="44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图片格式及上交要求</w:t>
      </w:r>
    </w:p>
    <w:p w14:paraId="3E0D0EE6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图片：为原创作品，单张照片大小1M以上，格式为JPG或PNG，图片要求画面清晰、明亮，需曝光正常、构图简洁、主体明确，不得出现商业信息，不得有水印，不得随意拼贴和加贴纸、边框、滤镜。组图拍摄要注重特写与全景的搭配，要注意拍摄角度和画面质量，选择能够代表事件的图片，让读者明白这张图要说明的故事。</w:t>
      </w:r>
    </w:p>
    <w:p w14:paraId="28C84089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组图稿（组图照片至少3张），展示吉大最美的人、校园最美的风景、最美的活动瞬间，并且配备作品说明（包含作品名字+作者信息+作品说明）；组图稿要求为PDF（具体格式看附件七）上交时要求pdf文件和图片原图放入同一文件夹压缩，并用姓名+学院+作品名称命名。</w:t>
      </w:r>
    </w:p>
    <w:p w14:paraId="397BC34F">
      <w:pPr>
        <w:spacing w:beforeLines="50" w:afterLines="50" w:line="44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视频格式及上交要求</w:t>
      </w:r>
    </w:p>
    <w:p w14:paraId="326F055E"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视频：为原创作品，视频大小500MB以内，分辨率1920x1080，格式为mp4，不得出现商业信息，不得有水印，不得下载网络镜头素材。</w:t>
      </w:r>
    </w:p>
    <w:p w14:paraId="5B31AF83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视频要求视频和简介Word文档放入同一文件夹并压缩。以姓名+学院+作品名称命名</w:t>
      </w:r>
    </w:p>
    <w:p w14:paraId="7104B35E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七、提交时间及格式：</w:t>
      </w:r>
    </w:p>
    <w:p w14:paraId="560E9974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各学院宣传部统一收齐，于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17:00前报送作品（800人以内报送图片和视频作品分别不少于2份，800人以上报送图片和视频作品分别不少于3份），并填写附件四作品汇总表，发送至邮箱wxuanzhongxin@163.com统一收齐，以xxx学院+照片/视频比赛作品命名；</w:t>
      </w:r>
    </w:p>
    <w:p w14:paraId="033489F7">
      <w:pPr>
        <w:spacing w:beforeLines="50" w:afterLines="50"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八、作品评选及展示</w:t>
      </w:r>
    </w:p>
    <w:p w14:paraId="260940E5">
      <w:pPr>
        <w:spacing w:beforeLines="50" w:afterLines="50" w:line="44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评选分为专业评委评审和线上评审，专业评审占比80%，线上评审占比20%。</w:t>
      </w:r>
    </w:p>
    <w:p w14:paraId="300FCC3F">
      <w:pPr>
        <w:spacing w:beforeLines="50" w:afterLines="50" w:line="4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设置图片组一等奖1名（证书+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300元），二等奖3名（证书+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），三等奖5名（证书+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100元），优胜奖若干。视频组等奖1名（证书+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400元），二等奖3名（证书+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300元），三等奖5名（证书+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奖金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200元），优秀作品推荐到“吉首大学”公众号、《吉首大学报》进行发表，并进行实地展出。作品创作个人和单位，享有作品相关权限。参赛方自作品提交之日起，即视为许可组委会对参赛作品无偿拥有推荐、展览、发布、出版等使用权利。</w:t>
      </w:r>
    </w:p>
    <w:p w14:paraId="349CD751">
      <w:pP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 w14:paraId="4ACCC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01A669C8"/>
    <w:rsid w:val="03561A86"/>
    <w:rsid w:val="045208BB"/>
    <w:rsid w:val="065111D2"/>
    <w:rsid w:val="06826219"/>
    <w:rsid w:val="069F0518"/>
    <w:rsid w:val="06A512E4"/>
    <w:rsid w:val="06AB3714"/>
    <w:rsid w:val="094F3873"/>
    <w:rsid w:val="0A3E2B63"/>
    <w:rsid w:val="0BBC7ECA"/>
    <w:rsid w:val="0C00191F"/>
    <w:rsid w:val="0C6779A0"/>
    <w:rsid w:val="0EFC36C9"/>
    <w:rsid w:val="1074265C"/>
    <w:rsid w:val="11C969D1"/>
    <w:rsid w:val="13E35A7B"/>
    <w:rsid w:val="142846BD"/>
    <w:rsid w:val="163C136C"/>
    <w:rsid w:val="17783A00"/>
    <w:rsid w:val="18E85A53"/>
    <w:rsid w:val="19101AD7"/>
    <w:rsid w:val="1A4E0A2D"/>
    <w:rsid w:val="1A7267A6"/>
    <w:rsid w:val="1AAE68CD"/>
    <w:rsid w:val="1AE21998"/>
    <w:rsid w:val="1BC12764"/>
    <w:rsid w:val="1D3916E6"/>
    <w:rsid w:val="1DA92C4E"/>
    <w:rsid w:val="1DB415B7"/>
    <w:rsid w:val="1F28751F"/>
    <w:rsid w:val="202B177E"/>
    <w:rsid w:val="210F7211"/>
    <w:rsid w:val="212E1FD6"/>
    <w:rsid w:val="213C6F95"/>
    <w:rsid w:val="236756CC"/>
    <w:rsid w:val="236908FE"/>
    <w:rsid w:val="23CF103E"/>
    <w:rsid w:val="247A7AB4"/>
    <w:rsid w:val="24CE0FA5"/>
    <w:rsid w:val="252B1B0F"/>
    <w:rsid w:val="259B2587"/>
    <w:rsid w:val="25D13C47"/>
    <w:rsid w:val="26A12B60"/>
    <w:rsid w:val="26F84A42"/>
    <w:rsid w:val="27B53B85"/>
    <w:rsid w:val="2873682B"/>
    <w:rsid w:val="28A76126"/>
    <w:rsid w:val="28B8359B"/>
    <w:rsid w:val="29F0418E"/>
    <w:rsid w:val="2AFB2BAB"/>
    <w:rsid w:val="2DA3407A"/>
    <w:rsid w:val="2DBD634F"/>
    <w:rsid w:val="2E0B04A3"/>
    <w:rsid w:val="2FCA285C"/>
    <w:rsid w:val="313825AB"/>
    <w:rsid w:val="319A39D3"/>
    <w:rsid w:val="329C1738"/>
    <w:rsid w:val="331552F5"/>
    <w:rsid w:val="333136E2"/>
    <w:rsid w:val="33633EBB"/>
    <w:rsid w:val="33D27AFF"/>
    <w:rsid w:val="34667078"/>
    <w:rsid w:val="347933B2"/>
    <w:rsid w:val="36680F8E"/>
    <w:rsid w:val="38AE27F3"/>
    <w:rsid w:val="3C6E194C"/>
    <w:rsid w:val="3DD9519C"/>
    <w:rsid w:val="3E136D44"/>
    <w:rsid w:val="3F06196B"/>
    <w:rsid w:val="40A94B2A"/>
    <w:rsid w:val="417A509B"/>
    <w:rsid w:val="436B6C60"/>
    <w:rsid w:val="43AF5F19"/>
    <w:rsid w:val="43F831DA"/>
    <w:rsid w:val="4534145B"/>
    <w:rsid w:val="4595398F"/>
    <w:rsid w:val="4715051C"/>
    <w:rsid w:val="49335968"/>
    <w:rsid w:val="4A2271E0"/>
    <w:rsid w:val="4BF80114"/>
    <w:rsid w:val="4C7D279A"/>
    <w:rsid w:val="4CF73EF3"/>
    <w:rsid w:val="4DC33392"/>
    <w:rsid w:val="507F625A"/>
    <w:rsid w:val="51560B85"/>
    <w:rsid w:val="5223337E"/>
    <w:rsid w:val="530F53AE"/>
    <w:rsid w:val="53AD7DF5"/>
    <w:rsid w:val="54A95F4B"/>
    <w:rsid w:val="54E22487"/>
    <w:rsid w:val="566E14D7"/>
    <w:rsid w:val="57053B24"/>
    <w:rsid w:val="57196A91"/>
    <w:rsid w:val="5738607C"/>
    <w:rsid w:val="5784780D"/>
    <w:rsid w:val="57FE67C9"/>
    <w:rsid w:val="5816454D"/>
    <w:rsid w:val="59A323CD"/>
    <w:rsid w:val="5A7E38F8"/>
    <w:rsid w:val="5CD623E7"/>
    <w:rsid w:val="5E3740A8"/>
    <w:rsid w:val="5F4A7F1E"/>
    <w:rsid w:val="602775E4"/>
    <w:rsid w:val="612B30F9"/>
    <w:rsid w:val="631A201C"/>
    <w:rsid w:val="63706102"/>
    <w:rsid w:val="63CA64B5"/>
    <w:rsid w:val="660C071C"/>
    <w:rsid w:val="699A218B"/>
    <w:rsid w:val="69FE6727"/>
    <w:rsid w:val="6BF131AF"/>
    <w:rsid w:val="6CB93C33"/>
    <w:rsid w:val="6D362E95"/>
    <w:rsid w:val="6ED628CA"/>
    <w:rsid w:val="6F1A2D0B"/>
    <w:rsid w:val="70CB50A6"/>
    <w:rsid w:val="718C3EFA"/>
    <w:rsid w:val="7211275F"/>
    <w:rsid w:val="733E0E95"/>
    <w:rsid w:val="75A95F34"/>
    <w:rsid w:val="77BC06C8"/>
    <w:rsid w:val="7BCB7E80"/>
    <w:rsid w:val="7BD45826"/>
    <w:rsid w:val="7D383DE1"/>
    <w:rsid w:val="7D4414F6"/>
    <w:rsid w:val="7DB8225E"/>
    <w:rsid w:val="7EA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1281</Characters>
  <Lines>0</Lines>
  <Paragraphs>0</Paragraphs>
  <TotalTime>0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Administrator</dc:creator>
  <cp:lastModifiedBy>彭克锋</cp:lastModifiedBy>
  <dcterms:modified xsi:type="dcterms:W3CDTF">2024-10-18T14:07:40Z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E21A0122527B4F71AE31D3F10964680A_12</vt:lpwstr>
  </property>
</Properties>
</file>